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639CC" w:rsidTr="005639CC">
        <w:tc>
          <w:tcPr>
            <w:tcW w:w="4316" w:type="dxa"/>
          </w:tcPr>
          <w:p w:rsidR="005639CC" w:rsidRDefault="005639CC" w:rsidP="005639CC">
            <w:r>
              <w:t xml:space="preserve">I Will BE … </w:t>
            </w:r>
          </w:p>
        </w:tc>
        <w:tc>
          <w:tcPr>
            <w:tcW w:w="4317" w:type="dxa"/>
          </w:tcPr>
          <w:p w:rsidR="005639CC" w:rsidRDefault="005639CC" w:rsidP="005639CC">
            <w:r>
              <w:t xml:space="preserve">I Will Do These Things… </w:t>
            </w:r>
          </w:p>
        </w:tc>
        <w:tc>
          <w:tcPr>
            <w:tcW w:w="4317" w:type="dxa"/>
          </w:tcPr>
          <w:p w:rsidR="005639CC" w:rsidRDefault="005639CC" w:rsidP="005639CC">
            <w:r>
              <w:t>I Will Have...</w:t>
            </w:r>
          </w:p>
        </w:tc>
      </w:tr>
      <w:tr w:rsidR="005639CC" w:rsidTr="005639CC">
        <w:tc>
          <w:tcPr>
            <w:tcW w:w="4316" w:type="dxa"/>
          </w:tcPr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  <w:p w:rsidR="005639CC" w:rsidRDefault="005639CC" w:rsidP="005639CC"/>
        </w:tc>
        <w:tc>
          <w:tcPr>
            <w:tcW w:w="4317" w:type="dxa"/>
          </w:tcPr>
          <w:p w:rsidR="005639CC" w:rsidRDefault="005639CC" w:rsidP="005639CC"/>
        </w:tc>
        <w:tc>
          <w:tcPr>
            <w:tcW w:w="4317" w:type="dxa"/>
          </w:tcPr>
          <w:p w:rsidR="005639CC" w:rsidRDefault="005639CC" w:rsidP="005639CC"/>
        </w:tc>
      </w:tr>
    </w:tbl>
    <w:p w:rsidR="007869B9" w:rsidRDefault="007869B9"/>
    <w:sectPr w:rsidR="007869B9" w:rsidSect="00563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38" w:rsidRDefault="007B1238" w:rsidP="005639CC">
      <w:pPr>
        <w:spacing w:after="0" w:line="240" w:lineRule="auto"/>
      </w:pPr>
      <w:r>
        <w:separator/>
      </w:r>
    </w:p>
  </w:endnote>
  <w:endnote w:type="continuationSeparator" w:id="0">
    <w:p w:rsidR="007B1238" w:rsidRDefault="007B1238" w:rsidP="0056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40" w:rsidRDefault="0055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2D" w:rsidRDefault="003E4C2D" w:rsidP="00D227A6">
    <w:pPr>
      <w:pStyle w:val="Footer"/>
      <w:tabs>
        <w:tab w:val="clear" w:pos="4680"/>
        <w:tab w:val="clear" w:pos="9360"/>
        <w:tab w:val="left" w:pos="11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6DA26" wp14:editId="0B6BE416">
              <wp:simplePos x="0" y="0"/>
              <wp:positionH relativeFrom="margin">
                <wp:align>right</wp:align>
              </wp:positionH>
              <wp:positionV relativeFrom="paragraph">
                <wp:posOffset>9198</wp:posOffset>
              </wp:positionV>
              <wp:extent cx="5943600" cy="252730"/>
              <wp:effectExtent l="0" t="0" r="0" b="1905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C2D" w:rsidRPr="00D227A6" w:rsidRDefault="003E4C2D" w:rsidP="003E4C2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24B5C2"/>
                              <w:sz w:val="24"/>
                              <w:szCs w:val="24"/>
                            </w:rPr>
                          </w:pPr>
                          <w:r w:rsidRPr="00D227A6">
                            <w:rPr>
                              <w:caps/>
                              <w:color w:val="24B5C2"/>
                              <w:sz w:val="24"/>
                              <w:szCs w:val="24"/>
                            </w:rPr>
                            <w:t xml:space="preserve">© Nicole </w:t>
                          </w:r>
                          <w:proofErr w:type="gramStart"/>
                          <w:r w:rsidRPr="00D227A6">
                            <w:rPr>
                              <w:caps/>
                              <w:color w:val="24B5C2"/>
                              <w:sz w:val="24"/>
                              <w:szCs w:val="24"/>
                            </w:rPr>
                            <w:t>Dean ,</w:t>
                          </w:r>
                          <w:proofErr w:type="gramEnd"/>
                          <w:r w:rsidRPr="00D227A6">
                            <w:rPr>
                              <w:caps/>
                              <w:color w:val="24B5C2"/>
                              <w:sz w:val="24"/>
                              <w:szCs w:val="24"/>
                            </w:rPr>
                            <w:t xml:space="preserve"> </w:t>
                          </w:r>
                          <w:r w:rsidR="00550040" w:rsidRPr="00D227A6">
                            <w:rPr>
                              <w:caps/>
                              <w:color w:val="24B5C2"/>
                              <w:sz w:val="24"/>
                              <w:szCs w:val="24"/>
                            </w:rPr>
                            <w:t>AwesomizationNation</w:t>
                          </w:r>
                          <w:r w:rsidRPr="00D227A6">
                            <w:rPr>
                              <w:caps/>
                              <w:color w:val="24B5C2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6DA26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margin-left:416.8pt;margin-top:.7pt;width:468pt;height:19.9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" filled="f" stroked="f" strokeweight=".5pt">
              <v:textbox style="mso-fit-shape-to-text:t" inset="0,,0">
                <w:txbxContent>
                  <w:p w:rsidR="003E4C2D" w:rsidRPr="00D227A6" w:rsidRDefault="003E4C2D" w:rsidP="003E4C2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24B5C2"/>
                        <w:sz w:val="24"/>
                        <w:szCs w:val="24"/>
                      </w:rPr>
                    </w:pPr>
                    <w:r w:rsidRPr="00D227A6">
                      <w:rPr>
                        <w:caps/>
                        <w:color w:val="24B5C2"/>
                        <w:sz w:val="24"/>
                        <w:szCs w:val="24"/>
                      </w:rPr>
                      <w:t xml:space="preserve">© Nicole </w:t>
                    </w:r>
                    <w:proofErr w:type="gramStart"/>
                    <w:r w:rsidRPr="00D227A6">
                      <w:rPr>
                        <w:caps/>
                        <w:color w:val="24B5C2"/>
                        <w:sz w:val="24"/>
                        <w:szCs w:val="24"/>
                      </w:rPr>
                      <w:t>Dean ,</w:t>
                    </w:r>
                    <w:proofErr w:type="gramEnd"/>
                    <w:r w:rsidRPr="00D227A6">
                      <w:rPr>
                        <w:caps/>
                        <w:color w:val="24B5C2"/>
                        <w:sz w:val="24"/>
                        <w:szCs w:val="24"/>
                      </w:rPr>
                      <w:t xml:space="preserve"> </w:t>
                    </w:r>
                    <w:r w:rsidR="00550040" w:rsidRPr="00D227A6">
                      <w:rPr>
                        <w:caps/>
                        <w:color w:val="24B5C2"/>
                        <w:sz w:val="24"/>
                        <w:szCs w:val="24"/>
                      </w:rPr>
                      <w:t>AwesomizationNation</w:t>
                    </w:r>
                    <w:r w:rsidRPr="00D227A6">
                      <w:rPr>
                        <w:caps/>
                        <w:color w:val="24B5C2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27A6">
      <w:tab/>
    </w:r>
    <w:bookmarkStart w:id="0" w:name="_GoBack"/>
    <w:bookmarkEnd w:id="0"/>
  </w:p>
  <w:p w:rsidR="005639CC" w:rsidRDefault="00563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40" w:rsidRDefault="0055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38" w:rsidRDefault="007B1238" w:rsidP="005639CC">
      <w:pPr>
        <w:spacing w:after="0" w:line="240" w:lineRule="auto"/>
      </w:pPr>
      <w:r>
        <w:separator/>
      </w:r>
    </w:p>
  </w:footnote>
  <w:footnote w:type="continuationSeparator" w:id="0">
    <w:p w:rsidR="007B1238" w:rsidRDefault="007B1238" w:rsidP="0056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40" w:rsidRDefault="0055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CC" w:rsidRDefault="005639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61E80" wp14:editId="596CDF47">
              <wp:simplePos x="0" y="0"/>
              <wp:positionH relativeFrom="margin">
                <wp:align>left</wp:align>
              </wp:positionH>
              <wp:positionV relativeFrom="paragraph">
                <wp:posOffset>-54077</wp:posOffset>
              </wp:positionV>
              <wp:extent cx="8259097" cy="511277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9097" cy="511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639CC" w:rsidRPr="003E4C2D" w:rsidRDefault="005639CC" w:rsidP="00D227A6">
                          <w:pPr>
                            <w:pStyle w:val="Heading1"/>
                            <w:jc w:val="center"/>
                          </w:pPr>
                          <w:r w:rsidRPr="003E4C2D">
                            <w:t xml:space="preserve">My 30 Days </w:t>
                          </w:r>
                          <w:r w:rsidR="003E4C2D" w:rsidRPr="003E4C2D">
                            <w:t xml:space="preserve">is Moving Me Closer to </w:t>
                          </w:r>
                          <w:r w:rsidR="003E4C2D">
                            <w:t>These</w:t>
                          </w:r>
                          <w:r w:rsidR="00D227A6">
                            <w:t xml:space="preserve"> Awesome Things </w:t>
                          </w:r>
                        </w:p>
                        <w:p w:rsidR="005639CC" w:rsidRPr="00DE7FF7" w:rsidRDefault="005639CC" w:rsidP="005639CC">
                          <w:pPr>
                            <w:pStyle w:val="Header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61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4.25pt;width:650.3pt;height:4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" filled="f" stroked="f">
              <v:textbox>
                <w:txbxContent>
                  <w:p w:rsidR="005639CC" w:rsidRPr="003E4C2D" w:rsidRDefault="005639CC" w:rsidP="00D227A6">
                    <w:pPr>
                      <w:pStyle w:val="Heading1"/>
                      <w:jc w:val="center"/>
                    </w:pPr>
                    <w:r w:rsidRPr="003E4C2D">
                      <w:t xml:space="preserve">My 30 Days </w:t>
                    </w:r>
                    <w:r w:rsidR="003E4C2D" w:rsidRPr="003E4C2D">
                      <w:t xml:space="preserve">is Moving Me Closer to </w:t>
                    </w:r>
                    <w:r w:rsidR="003E4C2D">
                      <w:t>These</w:t>
                    </w:r>
                    <w:r w:rsidR="00D227A6">
                      <w:t xml:space="preserve"> Awesome Things </w:t>
                    </w:r>
                  </w:p>
                  <w:p w:rsidR="005639CC" w:rsidRPr="00DE7FF7" w:rsidRDefault="005639CC" w:rsidP="005639CC">
                    <w:pPr>
                      <w:pStyle w:val="Header"/>
                      <w:jc w:val="center"/>
                      <w:rPr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639CC" w:rsidRDefault="00563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40" w:rsidRDefault="00550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CC"/>
    <w:rsid w:val="000C1023"/>
    <w:rsid w:val="003E4C2D"/>
    <w:rsid w:val="00550040"/>
    <w:rsid w:val="005639CC"/>
    <w:rsid w:val="007869B9"/>
    <w:rsid w:val="007B1238"/>
    <w:rsid w:val="00C562D8"/>
    <w:rsid w:val="00D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2BFA"/>
  <w15:chartTrackingRefBased/>
  <w15:docId w15:val="{8E856E67-5809-49A5-9E69-06E9A1FD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4B5C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CC"/>
  </w:style>
  <w:style w:type="paragraph" w:styleId="Footer">
    <w:name w:val="footer"/>
    <w:basedOn w:val="Normal"/>
    <w:link w:val="FooterChar"/>
    <w:uiPriority w:val="99"/>
    <w:unhideWhenUsed/>
    <w:rsid w:val="0056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CC"/>
  </w:style>
  <w:style w:type="character" w:customStyle="1" w:styleId="Heading1Char">
    <w:name w:val="Heading 1 Char"/>
    <w:basedOn w:val="DefaultParagraphFont"/>
    <w:link w:val="Heading1"/>
    <w:uiPriority w:val="9"/>
    <w:rsid w:val="00D227A6"/>
    <w:rPr>
      <w:rFonts w:asciiTheme="majorHAnsi" w:eastAsiaTheme="majorEastAsia" w:hAnsiTheme="majorHAnsi" w:cstheme="majorBidi"/>
      <w:b/>
      <w:color w:val="24B5C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Dean</cp:lastModifiedBy>
  <cp:revision>3</cp:revision>
  <dcterms:created xsi:type="dcterms:W3CDTF">2015-03-31T23:20:00Z</dcterms:created>
  <dcterms:modified xsi:type="dcterms:W3CDTF">2016-08-30T17:37:00Z</dcterms:modified>
</cp:coreProperties>
</file>